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5C8502" w14:textId="77777777" w:rsidR="00B17E50" w:rsidRPr="001F7889" w:rsidRDefault="00B17E50" w:rsidP="00B17E50">
      <w:pPr>
        <w:spacing w:line="480" w:lineRule="auto"/>
        <w:jc w:val="center"/>
        <w:rPr>
          <w:rFonts w:asciiTheme="majorBidi" w:hAnsiTheme="majorBidi" w:cstheme="majorBidi"/>
          <w:sz w:val="24"/>
          <w:szCs w:val="24"/>
        </w:rPr>
      </w:pPr>
      <w:r w:rsidRPr="001F7889">
        <w:rPr>
          <w:rFonts w:asciiTheme="majorBidi" w:hAnsiTheme="majorBidi" w:cstheme="majorBidi"/>
          <w:sz w:val="24"/>
          <w:szCs w:val="24"/>
        </w:rPr>
        <w:t>Course Reflection on High Risk Behavior and Harm Reduction</w:t>
      </w:r>
    </w:p>
    <w:p w14:paraId="02674777" w14:textId="77777777" w:rsidR="00B17E50" w:rsidRPr="001F7889" w:rsidRDefault="00B17E50" w:rsidP="00B17E50">
      <w:pPr>
        <w:spacing w:line="480" w:lineRule="auto"/>
        <w:ind w:firstLine="720"/>
        <w:rPr>
          <w:rFonts w:asciiTheme="majorBidi" w:hAnsiTheme="majorBidi" w:cstheme="majorBidi"/>
          <w:sz w:val="24"/>
          <w:szCs w:val="24"/>
        </w:rPr>
      </w:pPr>
      <w:r w:rsidRPr="001F7889">
        <w:rPr>
          <w:rFonts w:asciiTheme="majorBidi" w:hAnsiTheme="majorBidi" w:cstheme="majorBidi"/>
          <w:sz w:val="24"/>
          <w:szCs w:val="24"/>
        </w:rPr>
        <w:t>The purpose of this reflection is to show how this course has expanded my knowledge of high risk behaviors and harm reduction. This reflection will highlight how I have gained information on these areas of study. This reflection will also highlight how the information contained in this course has proven valuable in my understanding of behavioral tendencies. A critical factor to consider is the fact that those who engage in high risk behavior do not simply do so for the sake of it. There are numerous elements which result in people choosing certain paths in life even when it is apparent that those paths hold negative consequences for the individual. The need to be more empathetic and considerate forms the basis of this reflection.</w:t>
      </w:r>
    </w:p>
    <w:p w14:paraId="4F2D5A60" w14:textId="77777777" w:rsidR="00B17E50" w:rsidRPr="001F7889" w:rsidRDefault="00B17E50" w:rsidP="00B17E50">
      <w:pPr>
        <w:spacing w:line="480" w:lineRule="auto"/>
        <w:ind w:firstLine="720"/>
        <w:rPr>
          <w:rFonts w:asciiTheme="majorBidi" w:hAnsiTheme="majorBidi" w:cstheme="majorBidi"/>
          <w:sz w:val="24"/>
          <w:szCs w:val="24"/>
        </w:rPr>
      </w:pPr>
      <w:r w:rsidRPr="001F7889">
        <w:rPr>
          <w:rFonts w:asciiTheme="majorBidi" w:hAnsiTheme="majorBidi" w:cstheme="majorBidi"/>
          <w:sz w:val="24"/>
          <w:szCs w:val="24"/>
        </w:rPr>
        <w:t xml:space="preserve">Over the duration of this course, I have learned how to integrate the principles of harm reduction into my everyday life. It has become apparent that there will always be high risk behaviors in our world. Behaviors such as illicit drug use are regular features of our lives and it is necessary to recognize their existence instead of denying the probability of those things happening (Marlatt, 1996). Through this course, I have learned that it is important to minimize the harmful effects of these high risk behaviors instead of trying to ignore or condemn them. This course has opened my eyes concerning the likelihood of people engaging in actions which may not be in their best interests. I have come across different situations where people engage in high risk behaviors but it is not enough to warn or educate them about the disadvantages of those choices. There are situations where it seems more reasonable to accept the bad behavior and then formulate possible solutions. </w:t>
      </w:r>
    </w:p>
    <w:p w14:paraId="19F0ECEC" w14:textId="77777777" w:rsidR="00B17E50" w:rsidRPr="001F7889" w:rsidRDefault="00B17E50" w:rsidP="00B17E50">
      <w:pPr>
        <w:spacing w:line="480" w:lineRule="auto"/>
        <w:ind w:firstLine="720"/>
        <w:rPr>
          <w:rFonts w:asciiTheme="majorBidi" w:hAnsiTheme="majorBidi" w:cstheme="majorBidi"/>
          <w:sz w:val="24"/>
          <w:szCs w:val="24"/>
        </w:rPr>
      </w:pPr>
      <w:r w:rsidRPr="001F7889">
        <w:rPr>
          <w:rFonts w:asciiTheme="majorBidi" w:hAnsiTheme="majorBidi" w:cstheme="majorBidi"/>
          <w:sz w:val="24"/>
          <w:szCs w:val="24"/>
        </w:rPr>
        <w:t xml:space="preserve">For development of effective solutions, it has become clearer to me through this course that there is a need to understand high risk behaviors from a personal level. Society has to be more understanding of the reasons why people choose to participate in high risk behaviors. There </w:t>
      </w:r>
      <w:r w:rsidRPr="001F7889">
        <w:rPr>
          <w:rFonts w:asciiTheme="majorBidi" w:hAnsiTheme="majorBidi" w:cstheme="majorBidi"/>
          <w:sz w:val="24"/>
          <w:szCs w:val="24"/>
        </w:rPr>
        <w:lastRenderedPageBreak/>
        <w:t xml:space="preserve">are numerous reasons why someone may choose to engage in high risk behaviors. From personal experience, I have seen someone of high potential and positive morals choose to engage in high risk behaviors because she did not think she had the right conditions to achieve success as her peers had achieved. There was no person in an influential position to remind her that she had already accomplished a commendable position in life compared to her friends and to others of her age. The result was that she began experimenting with different drugs and turned into a person who did not really care about her future. From this course, I have gained deeper knowledge of such experiences. I have learned that high risk behavior is a multi-faceted phenomenon which covers a wide range of behaviors ranging from extreme abuse to total abstinence (Ezard, 2001). </w:t>
      </w:r>
    </w:p>
    <w:p w14:paraId="4ABDCE42" w14:textId="77777777" w:rsidR="00B17E50" w:rsidRPr="001F7889" w:rsidRDefault="00B17E50" w:rsidP="00B17E50">
      <w:pPr>
        <w:spacing w:line="480" w:lineRule="auto"/>
        <w:ind w:firstLine="720"/>
        <w:rPr>
          <w:rFonts w:asciiTheme="majorBidi" w:hAnsiTheme="majorBidi" w:cstheme="majorBidi"/>
          <w:sz w:val="24"/>
          <w:szCs w:val="24"/>
        </w:rPr>
      </w:pPr>
      <w:r w:rsidRPr="001F7889">
        <w:rPr>
          <w:rFonts w:asciiTheme="majorBidi" w:hAnsiTheme="majorBidi" w:cstheme="majorBidi"/>
          <w:sz w:val="24"/>
          <w:szCs w:val="24"/>
        </w:rPr>
        <w:t>From this course, I have learned how to use harm reduction principles in everyday life scenarios. An important use of these principles is the ability to use high risk behavior participants as the primary agents of reducing the negative impacts of their harmful actions. This piece of insight has enabled me to realize the potential of empowering other people to share information and support one another through strategies which meet their conditions of high risk behavior. Because of the information gained during this course, I understand that the power largely rests in those who engage in high risk behaviors. These people should always have a voice in the development of programs and solutions created to help them.</w:t>
      </w:r>
    </w:p>
    <w:p w14:paraId="6E9EA07A" w14:textId="77777777" w:rsidR="00B17E50" w:rsidRPr="001F7889" w:rsidRDefault="00B17E50" w:rsidP="00B17E50">
      <w:pPr>
        <w:spacing w:line="480" w:lineRule="auto"/>
        <w:ind w:firstLine="720"/>
        <w:rPr>
          <w:rFonts w:asciiTheme="majorBidi" w:hAnsiTheme="majorBidi" w:cstheme="majorBidi"/>
          <w:sz w:val="24"/>
          <w:szCs w:val="24"/>
        </w:rPr>
      </w:pPr>
      <w:r w:rsidRPr="001F7889">
        <w:rPr>
          <w:rFonts w:asciiTheme="majorBidi" w:hAnsiTheme="majorBidi" w:cstheme="majorBidi"/>
          <w:sz w:val="24"/>
          <w:szCs w:val="24"/>
        </w:rPr>
        <w:t>The best way I could improve using the knowledge gained from this course is through the incorporation of the realities of different divides which define modern society. Things such as ethnicity, class, race, socioeconomic level and gender can help me learn how to have more positive influence on members of the community. These divides determine the vulnerability of people and their ability to deal with various types of high risk behaviors (Marlatt, 1996). Since childhood, I have seen people of low socioeconomic class struggle with high behaviors, especially drug abuse and interpersonal violence. These behaviors have resulted in poor life conditions because of the general inability of society to develop effective harm reduction solutions (Amodio &amp; Swencionis, 2018). This course has provided me with a broader knowledge base through which I can become more capable of handling those situations in future.</w:t>
      </w:r>
    </w:p>
    <w:p w14:paraId="567F54BE" w14:textId="77777777" w:rsidR="00B17E50" w:rsidRPr="001F7889" w:rsidRDefault="00B17E50" w:rsidP="00B17E50">
      <w:pPr>
        <w:spacing w:line="480" w:lineRule="auto"/>
        <w:ind w:firstLine="720"/>
        <w:rPr>
          <w:rFonts w:asciiTheme="majorBidi" w:hAnsiTheme="majorBidi" w:cstheme="majorBidi"/>
          <w:sz w:val="24"/>
          <w:szCs w:val="24"/>
        </w:rPr>
      </w:pPr>
      <w:r w:rsidRPr="001F7889">
        <w:rPr>
          <w:rFonts w:asciiTheme="majorBidi" w:hAnsiTheme="majorBidi" w:cstheme="majorBidi"/>
          <w:sz w:val="24"/>
          <w:szCs w:val="24"/>
        </w:rPr>
        <w:t>In conclusion, I have learned that harm reduction principles should focus more on inclusion. I have gained deeper insight on how to handle different types of high risk behaviors such as drug use and violence among individuals. The principles which I will focus on will largely be aimed at including high risk behavior participants in potential solutions. It is more reasonable to include these individuals in the programs which are meant to help them overcome the challenges they face in their everyday lives. Through these actions, it will become easier to reduce or even eliminate the high risk behaviors which characterize the lives of many people in modern society. People around the world are always undergoing different challenges and it is important to find solutions which can prove effective in the long run.</w:t>
      </w:r>
    </w:p>
    <w:p w14:paraId="6DE2D091" w14:textId="77777777" w:rsidR="00B17E50" w:rsidRPr="001F7889" w:rsidRDefault="00B17E50" w:rsidP="00B17E50">
      <w:pPr>
        <w:spacing w:line="480" w:lineRule="auto"/>
        <w:jc w:val="center"/>
        <w:rPr>
          <w:rFonts w:asciiTheme="majorBidi" w:hAnsiTheme="majorBidi" w:cstheme="majorBidi"/>
          <w:sz w:val="24"/>
          <w:szCs w:val="24"/>
        </w:rPr>
      </w:pPr>
    </w:p>
    <w:p w14:paraId="316838D2" w14:textId="77777777" w:rsidR="003D143E" w:rsidRDefault="00B17E50">
      <w:bookmarkStart w:id="0" w:name="_GoBack"/>
      <w:bookmarkEnd w:id="0"/>
    </w:p>
    <w:sectPr w:rsidR="003D143E" w:rsidSect="00887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E50"/>
    <w:rsid w:val="0070115A"/>
    <w:rsid w:val="0088708B"/>
    <w:rsid w:val="00B17E50"/>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74B40D4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17E50"/>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801</Words>
  <Characters>4567</Characters>
  <Application>Microsoft Macintosh Word</Application>
  <DocSecurity>0</DocSecurity>
  <Lines>38</Lines>
  <Paragraphs>10</Paragraphs>
  <ScaleCrop>false</ScaleCrop>
  <LinksUpToDate>false</LinksUpToDate>
  <CharactersWithSpaces>5358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Nabeel Alahmadi</dc:creator>
  <cp:keywords/>
  <dc:description/>
  <cp:lastModifiedBy>Nabeel Alahmadi</cp:lastModifiedBy>
  <cp:revision>1</cp:revision>
  <dcterms:created xsi:type="dcterms:W3CDTF">2018-12-09T22:33:00Z</dcterms:created>
  <dcterms:modified xsi:type="dcterms:W3CDTF">2018-12-09T22:33:00Z</dcterms:modified>
</cp:coreProperties>
</file>